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155B54" w14:textId="77777777" w:rsidR="00030669" w:rsidRDefault="00030669" w:rsidP="005B7727">
      <w:pPr>
        <w:pStyle w:val="Heading3"/>
        <w:sectPr w:rsidR="00030669" w:rsidSect="000572D3">
          <w:headerReference w:type="default" r:id="rId11"/>
          <w:footerReference w:type="first" r:id="rId12"/>
          <w:pgSz w:w="11900" w:h="16840"/>
          <w:pgMar w:top="1894" w:right="1418" w:bottom="1418" w:left="1418" w:header="2608" w:footer="709" w:gutter="0"/>
          <w:cols w:space="708"/>
          <w:docGrid w:linePitch="272"/>
        </w:sectPr>
      </w:pPr>
    </w:p>
    <w:p w14:paraId="495D7251" w14:textId="77777777" w:rsidR="00030669" w:rsidRDefault="00030669" w:rsidP="005B7727">
      <w:pPr>
        <w:pStyle w:val="Heading3"/>
      </w:pPr>
    </w:p>
    <w:tbl>
      <w:tblPr>
        <w:tblStyle w:val="TableGrid"/>
        <w:tblW w:w="9054" w:type="dxa"/>
        <w:tblInd w:w="-5" w:type="dxa"/>
        <w:tblBorders>
          <w:top w:val="single" w:sz="18" w:space="0" w:color="2D458C"/>
          <w:left w:val="none" w:sz="0" w:space="0" w:color="auto"/>
          <w:bottom w:val="single" w:sz="18" w:space="0" w:color="2D458C"/>
          <w:right w:val="none" w:sz="0" w:space="0" w:color="auto"/>
          <w:insideH w:val="single" w:sz="18" w:space="0" w:color="2D458C"/>
          <w:insideV w:val="single" w:sz="8" w:space="0" w:color="2D458C"/>
        </w:tblBorders>
        <w:tblCellMar>
          <w:top w:w="57" w:type="dxa"/>
          <w:left w:w="170" w:type="dxa"/>
          <w:bottom w:w="57" w:type="dxa"/>
          <w:right w:w="170" w:type="dxa"/>
        </w:tblCellMar>
        <w:tblLook w:val="04A0" w:firstRow="1" w:lastRow="0" w:firstColumn="1" w:lastColumn="0" w:noHBand="0" w:noVBand="1"/>
      </w:tblPr>
      <w:tblGrid>
        <w:gridCol w:w="9054"/>
      </w:tblGrid>
      <w:tr w:rsidR="000572D3" w:rsidRPr="00937E2D" w14:paraId="52467B0A" w14:textId="77777777" w:rsidTr="005354C0">
        <w:tc>
          <w:tcPr>
            <w:tcW w:w="9044" w:type="dxa"/>
          </w:tcPr>
          <w:p w14:paraId="2F545B7C" w14:textId="2B93D1C6" w:rsidR="000572D3" w:rsidRPr="00023541" w:rsidRDefault="000572D3" w:rsidP="005354C0">
            <w:pPr>
              <w:rPr>
                <w:rStyle w:val="Emphasis"/>
              </w:rPr>
            </w:pPr>
            <w:r w:rsidRPr="00023541">
              <w:rPr>
                <w:rStyle w:val="Emphasis"/>
              </w:rPr>
              <w:t>Visual Reflections are based on the practice of Visio Divina, which means “sacred seeing”. We recommend reading the ‘About Visual Reflections’ document before leading your first reflection.</w:t>
            </w:r>
          </w:p>
        </w:tc>
      </w:tr>
      <w:tr w:rsidR="000572D3" w:rsidRPr="00937E2D" w14:paraId="7AF17468" w14:textId="77777777" w:rsidTr="005354C0">
        <w:tc>
          <w:tcPr>
            <w:tcW w:w="9054" w:type="dxa"/>
          </w:tcPr>
          <w:p w14:paraId="74EB040C" w14:textId="77777777" w:rsidR="000572D3" w:rsidRPr="00937E2D" w:rsidRDefault="000572D3" w:rsidP="005354C0">
            <w:pPr>
              <w:pStyle w:val="Heading4"/>
              <w:outlineLvl w:val="3"/>
            </w:pPr>
            <w:r w:rsidRPr="00937E2D">
              <w:t>Before you begin:</w:t>
            </w:r>
          </w:p>
          <w:p w14:paraId="0226E06E" w14:textId="77777777" w:rsidR="000572D3" w:rsidRDefault="000572D3" w:rsidP="000572D3">
            <w:pPr>
              <w:pStyle w:val="ListParagraph"/>
              <w:numPr>
                <w:ilvl w:val="0"/>
                <w:numId w:val="11"/>
              </w:numPr>
            </w:pPr>
            <w:r>
              <w:t>Display the image so that it can be easily seen by all participants. You could print an A4 page version for each person and/or display the image on a PPT slide.</w:t>
            </w:r>
          </w:p>
          <w:p w14:paraId="287C8E64" w14:textId="77777777" w:rsidR="000572D3" w:rsidRDefault="000572D3" w:rsidP="000572D3">
            <w:pPr>
              <w:pStyle w:val="ListParagraph"/>
              <w:numPr>
                <w:ilvl w:val="0"/>
                <w:numId w:val="11"/>
              </w:numPr>
            </w:pPr>
            <w:r>
              <w:t>Ensure the space is quiet and comfortable.</w:t>
            </w:r>
          </w:p>
          <w:p w14:paraId="4D6F4F2C" w14:textId="77777777" w:rsidR="000572D3" w:rsidRDefault="000572D3" w:rsidP="000572D3">
            <w:pPr>
              <w:pStyle w:val="ListParagraph"/>
              <w:numPr>
                <w:ilvl w:val="0"/>
                <w:numId w:val="11"/>
              </w:numPr>
            </w:pPr>
            <w:r>
              <w:t>Provide sticky notes, paper and pens for anyone who would like them.</w:t>
            </w:r>
          </w:p>
          <w:p w14:paraId="423D2858" w14:textId="77777777" w:rsidR="000572D3" w:rsidRDefault="000572D3" w:rsidP="000572D3">
            <w:pPr>
              <w:pStyle w:val="ListParagraph"/>
              <w:numPr>
                <w:ilvl w:val="0"/>
                <w:numId w:val="11"/>
              </w:numPr>
            </w:pPr>
            <w:r>
              <w:t>Spend some time praying for the participants.</w:t>
            </w:r>
          </w:p>
          <w:p w14:paraId="726DD781" w14:textId="1173818C" w:rsidR="000572D3" w:rsidRPr="00937E2D" w:rsidRDefault="000572D3" w:rsidP="000572D3">
            <w:pPr>
              <w:pStyle w:val="ListParagraph"/>
              <w:numPr>
                <w:ilvl w:val="0"/>
                <w:numId w:val="11"/>
              </w:numPr>
            </w:pPr>
            <w:r>
              <w:t>Consider using a quiet timer so you are not tempted to rush.</w:t>
            </w:r>
          </w:p>
        </w:tc>
      </w:tr>
    </w:tbl>
    <w:p w14:paraId="5825603A" w14:textId="77777777" w:rsidR="000572D3" w:rsidRDefault="000572D3" w:rsidP="000572D3"/>
    <w:p w14:paraId="20F76E3C" w14:textId="2BD9A897" w:rsidR="00030669" w:rsidRPr="00D63522" w:rsidRDefault="00603973" w:rsidP="00023541">
      <w:pPr>
        <w:pStyle w:val="Heading1"/>
      </w:pPr>
      <w:r w:rsidRPr="00D63522">
        <w:t>Prayer</w:t>
      </w:r>
      <w:r w:rsidR="00030669" w:rsidRPr="00D63522">
        <w:t xml:space="preserve"> </w:t>
      </w:r>
    </w:p>
    <w:p w14:paraId="607719DD" w14:textId="173D8E8F" w:rsidR="000572D3" w:rsidRPr="00023541" w:rsidRDefault="000572D3" w:rsidP="00023541">
      <w:pPr>
        <w:rPr>
          <w:rStyle w:val="SubtleEmphasis"/>
        </w:rPr>
      </w:pPr>
      <w:r w:rsidRPr="00023541">
        <w:rPr>
          <w:rStyle w:val="SubtleEmphasis"/>
        </w:rPr>
        <w:t>You have probably experienced a time when words and music helped draw you into the presence of God. In the same way, the Holy Spirit invites us into the presence of our Creator through the things that we see.</w:t>
      </w:r>
    </w:p>
    <w:p w14:paraId="21AB9DDB" w14:textId="2F92CE5B" w:rsidR="000572D3" w:rsidRPr="00023541" w:rsidRDefault="000572D3" w:rsidP="000572D3">
      <w:pPr>
        <w:rPr>
          <w:rStyle w:val="SubtleEmphasis"/>
        </w:rPr>
      </w:pPr>
      <w:r w:rsidRPr="00023541">
        <w:rPr>
          <w:rStyle w:val="SubtleEmphasis"/>
        </w:rPr>
        <w:t>We are going to spend some time reflecting quietly together on an image.</w:t>
      </w:r>
    </w:p>
    <w:p w14:paraId="05EDB38D" w14:textId="2E033AB2" w:rsidR="000572D3" w:rsidRPr="00023541" w:rsidRDefault="000572D3" w:rsidP="000572D3">
      <w:pPr>
        <w:rPr>
          <w:rStyle w:val="SubtleEmphasis"/>
        </w:rPr>
      </w:pPr>
      <w:r w:rsidRPr="00023541">
        <w:rPr>
          <w:rStyle w:val="SubtleEmphasis"/>
        </w:rPr>
        <w:t xml:space="preserve">I will guide us through the reflection. There is no expectation or pressure for anyone to read anything or say anything out loud. </w:t>
      </w:r>
    </w:p>
    <w:p w14:paraId="2F5300F3" w14:textId="52FDDC6D" w:rsidR="000572D3" w:rsidRPr="00023541" w:rsidRDefault="000572D3" w:rsidP="000572D3">
      <w:pPr>
        <w:rPr>
          <w:rStyle w:val="SubtleEmphasis"/>
        </w:rPr>
      </w:pPr>
      <w:r w:rsidRPr="00023541">
        <w:rPr>
          <w:rStyle w:val="SubtleEmphasis"/>
        </w:rPr>
        <w:t xml:space="preserve">We will spend approximately [x] minutes on the reflection today. </w:t>
      </w:r>
    </w:p>
    <w:p w14:paraId="37D8CB80" w14:textId="6FFE2F11" w:rsidR="000572D3" w:rsidRPr="00023541" w:rsidRDefault="000572D3" w:rsidP="000572D3">
      <w:pPr>
        <w:rPr>
          <w:rStyle w:val="SubtleEmphasis"/>
        </w:rPr>
      </w:pPr>
      <w:r w:rsidRPr="00023541">
        <w:rPr>
          <w:rStyle w:val="SubtleEmphasis"/>
        </w:rPr>
        <w:t xml:space="preserve">After each prompt, there will be silent spaces where you can respond however you like. </w:t>
      </w:r>
    </w:p>
    <w:p w14:paraId="0F1DB328" w14:textId="0560877B" w:rsidR="000572D3" w:rsidRPr="00023541" w:rsidRDefault="000572D3" w:rsidP="000572D3">
      <w:pPr>
        <w:rPr>
          <w:rStyle w:val="SubtleEmphasis"/>
        </w:rPr>
      </w:pPr>
      <w:r w:rsidRPr="00023541">
        <w:rPr>
          <w:rStyle w:val="SubtleEmphasis"/>
        </w:rPr>
        <w:t xml:space="preserve">As we go through the reflection, you might like to make notes or draw images on the paper provided.  </w:t>
      </w:r>
    </w:p>
    <w:p w14:paraId="016EC320" w14:textId="77777777" w:rsidR="000572D3" w:rsidRPr="008819E1" w:rsidRDefault="000572D3" w:rsidP="000572D3">
      <w:pPr>
        <w:rPr>
          <w:rFonts w:eastAsia="Calibri" w:cs="Calibri"/>
          <w:bCs/>
          <w:color w:val="003450" w:themeColor="text1"/>
          <w:szCs w:val="22"/>
        </w:rPr>
      </w:pPr>
      <w:r w:rsidRPr="008819E1">
        <w:rPr>
          <w:rFonts w:eastAsia="Calibri" w:cs="Calibri"/>
          <w:color w:val="003450" w:themeColor="text1"/>
          <w:szCs w:val="22"/>
        </w:rPr>
        <w:lastRenderedPageBreak/>
        <w:t>Give a copy of the image to all group members or display it on the screen.</w:t>
      </w:r>
    </w:p>
    <w:p w14:paraId="114061F1" w14:textId="77777777" w:rsidR="000572D3" w:rsidRPr="008819E1" w:rsidRDefault="000572D3" w:rsidP="000572D3">
      <w:pPr>
        <w:rPr>
          <w:rFonts w:eastAsia="Calibri" w:cs="Calibri"/>
          <w:bCs/>
          <w:color w:val="003450" w:themeColor="text1"/>
          <w:szCs w:val="22"/>
        </w:rPr>
      </w:pPr>
    </w:p>
    <w:p w14:paraId="2FC4BF84" w14:textId="4228BADE" w:rsidR="000572D3" w:rsidRPr="00023541" w:rsidRDefault="000572D3" w:rsidP="00023541">
      <w:pPr>
        <w:pStyle w:val="Heading3"/>
      </w:pPr>
      <w:r w:rsidRPr="008819E1">
        <w:t>Part 1: Be still</w:t>
      </w:r>
    </w:p>
    <w:p w14:paraId="29F3F642" w14:textId="77777777" w:rsidR="000572D3" w:rsidRPr="00023541" w:rsidRDefault="000572D3" w:rsidP="00023541">
      <w:pPr>
        <w:pStyle w:val="ListParagraph"/>
        <w:numPr>
          <w:ilvl w:val="0"/>
          <w:numId w:val="15"/>
        </w:numPr>
        <w:rPr>
          <w:rFonts w:eastAsia="Calibri" w:cs="Calibri"/>
          <w:bCs/>
          <w:color w:val="003450" w:themeColor="text1"/>
          <w:szCs w:val="22"/>
        </w:rPr>
      </w:pPr>
      <w:r w:rsidRPr="00023541">
        <w:rPr>
          <w:rStyle w:val="Emphasis"/>
        </w:rPr>
        <w:t xml:space="preserve">Take a moment to quiet your mind. Notice what is happening in your thoughts and in your </w:t>
      </w:r>
      <w:proofErr w:type="gramStart"/>
      <w:r w:rsidRPr="00023541">
        <w:rPr>
          <w:rStyle w:val="Emphasis"/>
        </w:rPr>
        <w:t>body, and</w:t>
      </w:r>
      <w:proofErr w:type="gramEnd"/>
      <w:r w:rsidRPr="00023541">
        <w:rPr>
          <w:rStyle w:val="Emphasis"/>
        </w:rPr>
        <w:t xml:space="preserve"> allow yourself to be still.</w:t>
      </w:r>
      <w:r w:rsidRPr="00023541">
        <w:rPr>
          <w:rFonts w:eastAsia="Calibri" w:cs="Calibri"/>
          <w:iCs/>
          <w:color w:val="E53241" w:themeColor="accent1"/>
          <w:szCs w:val="22"/>
        </w:rPr>
        <w:t xml:space="preserve"> </w:t>
      </w:r>
      <w:r w:rsidRPr="00023541">
        <w:rPr>
          <w:rFonts w:eastAsia="Calibri" w:cs="Calibri"/>
          <w:color w:val="003450" w:themeColor="text1"/>
          <w:szCs w:val="22"/>
        </w:rPr>
        <w:t>(20 seconds)</w:t>
      </w:r>
    </w:p>
    <w:p w14:paraId="0F3B0A83" w14:textId="77777777" w:rsidR="000572D3" w:rsidRPr="00023541" w:rsidRDefault="000572D3" w:rsidP="00023541">
      <w:pPr>
        <w:pStyle w:val="ListParagraph"/>
        <w:numPr>
          <w:ilvl w:val="0"/>
          <w:numId w:val="15"/>
        </w:numPr>
        <w:rPr>
          <w:rFonts w:eastAsia="Calibri" w:cs="Calibri"/>
          <w:bCs/>
          <w:color w:val="003450" w:themeColor="text1"/>
          <w:szCs w:val="22"/>
        </w:rPr>
      </w:pPr>
      <w:r w:rsidRPr="00023541">
        <w:rPr>
          <w:rStyle w:val="Emphasis"/>
        </w:rPr>
        <w:t>Invite the Holy Spirit to speak to you through this reflection.</w:t>
      </w:r>
      <w:r w:rsidRPr="00023541">
        <w:rPr>
          <w:rFonts w:eastAsia="Calibri" w:cs="Calibri"/>
          <w:iCs/>
          <w:color w:val="E53241" w:themeColor="accent1"/>
          <w:szCs w:val="22"/>
        </w:rPr>
        <w:t xml:space="preserve"> </w:t>
      </w:r>
      <w:r w:rsidRPr="00023541">
        <w:rPr>
          <w:rFonts w:eastAsia="Calibri" w:cs="Calibri"/>
          <w:color w:val="003450" w:themeColor="text1"/>
          <w:szCs w:val="22"/>
        </w:rPr>
        <w:t>(20 seconds)</w:t>
      </w:r>
    </w:p>
    <w:p w14:paraId="670EF078" w14:textId="77777777" w:rsidR="000572D3" w:rsidRPr="00D63522" w:rsidRDefault="000572D3" w:rsidP="000572D3">
      <w:pPr>
        <w:rPr>
          <w:rFonts w:eastAsia="Calibri" w:cs="Calibri"/>
          <w:bCs/>
          <w:i/>
          <w:iCs/>
          <w:color w:val="E53241" w:themeColor="accent1"/>
          <w:szCs w:val="22"/>
        </w:rPr>
      </w:pPr>
    </w:p>
    <w:p w14:paraId="432C243A" w14:textId="77777777" w:rsidR="000572D3" w:rsidRPr="00023541" w:rsidRDefault="000572D3" w:rsidP="00023541">
      <w:pPr>
        <w:rPr>
          <w:rStyle w:val="Emphasis"/>
        </w:rPr>
      </w:pPr>
      <w:r w:rsidRPr="00023541">
        <w:rPr>
          <w:rStyle w:val="Emphasis"/>
        </w:rPr>
        <w:t>You might like to pray, “Holy Spirit, thank you that you are here with me. As I take time to quiet my thoughts, please speak to me and draw me into your presence. Amen.”</w:t>
      </w:r>
    </w:p>
    <w:p w14:paraId="0F76AFD9" w14:textId="77777777" w:rsidR="000572D3" w:rsidRPr="008819E1" w:rsidRDefault="000572D3" w:rsidP="000572D3"/>
    <w:p w14:paraId="5744C516" w14:textId="77777777" w:rsidR="000572D3" w:rsidRPr="00303EA3" w:rsidRDefault="000572D3" w:rsidP="00577680">
      <w:pPr>
        <w:pStyle w:val="Heading3"/>
      </w:pPr>
      <w:r w:rsidRPr="00303EA3">
        <w:t>Part 2: Be curious</w:t>
      </w:r>
    </w:p>
    <w:p w14:paraId="1F0E2BFA" w14:textId="77777777" w:rsidR="000572D3" w:rsidRPr="008819E1" w:rsidRDefault="000572D3" w:rsidP="00577680">
      <w:pPr>
        <w:pStyle w:val="ListParagraph"/>
        <w:numPr>
          <w:ilvl w:val="0"/>
          <w:numId w:val="13"/>
        </w:numPr>
        <w:spacing w:before="0" w:after="0" w:line="240" w:lineRule="auto"/>
      </w:pPr>
      <w:r w:rsidRPr="00023541">
        <w:rPr>
          <w:rStyle w:val="Emphasis"/>
        </w:rPr>
        <w:t>Look for a moment at this artwork of a child, gazing upwards with clasped hands.</w:t>
      </w:r>
      <w:r w:rsidRPr="008819E1">
        <w:t xml:space="preserve"> (30 seconds)</w:t>
      </w:r>
    </w:p>
    <w:p w14:paraId="7DB9EB4F" w14:textId="77777777" w:rsidR="000572D3" w:rsidRPr="008819E1" w:rsidRDefault="000572D3" w:rsidP="00577680">
      <w:pPr>
        <w:pStyle w:val="ListParagraph"/>
        <w:numPr>
          <w:ilvl w:val="0"/>
          <w:numId w:val="13"/>
        </w:numPr>
        <w:spacing w:before="0" w:after="0" w:line="240" w:lineRule="auto"/>
      </w:pPr>
      <w:r w:rsidRPr="00023541">
        <w:t>What do you notice?</w:t>
      </w:r>
      <w:r w:rsidRPr="008819E1">
        <w:t xml:space="preserve"> (30 seconds)</w:t>
      </w:r>
    </w:p>
    <w:p w14:paraId="60853F91" w14:textId="77777777" w:rsidR="000572D3" w:rsidRPr="008819E1" w:rsidRDefault="000572D3" w:rsidP="00577680">
      <w:pPr>
        <w:pStyle w:val="ListParagraph"/>
        <w:numPr>
          <w:ilvl w:val="0"/>
          <w:numId w:val="13"/>
        </w:numPr>
        <w:spacing w:before="0" w:after="0" w:line="240" w:lineRule="auto"/>
      </w:pPr>
      <w:r w:rsidRPr="00023541">
        <w:rPr>
          <w:rStyle w:val="Emphasis"/>
        </w:rPr>
        <w:t xml:space="preserve">What part of the picture are your eyes most drawn to? </w:t>
      </w:r>
      <w:r w:rsidRPr="008819E1">
        <w:t>(30 seconds)</w:t>
      </w:r>
    </w:p>
    <w:p w14:paraId="72E47FE7" w14:textId="77777777" w:rsidR="000572D3" w:rsidRPr="008819E1" w:rsidRDefault="000572D3" w:rsidP="00577680">
      <w:pPr>
        <w:pStyle w:val="ListParagraph"/>
        <w:numPr>
          <w:ilvl w:val="0"/>
          <w:numId w:val="13"/>
        </w:numPr>
        <w:spacing w:before="0" w:after="0" w:line="240" w:lineRule="auto"/>
      </w:pPr>
      <w:r w:rsidRPr="00023541">
        <w:rPr>
          <w:rStyle w:val="Emphasis"/>
        </w:rPr>
        <w:t>What do you think the artwork is about?</w:t>
      </w:r>
      <w:r w:rsidRPr="008819E1">
        <w:t xml:space="preserve"> (30 seconds)</w:t>
      </w:r>
    </w:p>
    <w:p w14:paraId="430BC624" w14:textId="77777777" w:rsidR="000572D3" w:rsidRPr="008819E1" w:rsidRDefault="000572D3" w:rsidP="00577680">
      <w:pPr>
        <w:pStyle w:val="ListParagraph"/>
        <w:numPr>
          <w:ilvl w:val="0"/>
          <w:numId w:val="0"/>
        </w:numPr>
        <w:ind w:left="567"/>
      </w:pPr>
    </w:p>
    <w:p w14:paraId="3531C7E4" w14:textId="2D043678" w:rsidR="000572D3" w:rsidRPr="00577680" w:rsidRDefault="000572D3" w:rsidP="00577680">
      <w:pPr>
        <w:pStyle w:val="Heading3"/>
      </w:pPr>
      <w:r w:rsidRPr="001F0F3D">
        <w:t>Part 3: Be open</w:t>
      </w:r>
    </w:p>
    <w:p w14:paraId="51CE36CA" w14:textId="77777777" w:rsidR="000572D3" w:rsidRPr="008819E1" w:rsidRDefault="000572D3" w:rsidP="00023541">
      <w:pPr>
        <w:pStyle w:val="ListParagraph"/>
        <w:numPr>
          <w:ilvl w:val="0"/>
          <w:numId w:val="18"/>
        </w:numPr>
      </w:pPr>
      <w:r w:rsidRPr="003F0B76">
        <w:t>Make space for the image to reach your soul and draw you into God’s presence.</w:t>
      </w:r>
      <w:r w:rsidRPr="008819E1">
        <w:t xml:space="preserve"> (20 seconds)</w:t>
      </w:r>
    </w:p>
    <w:p w14:paraId="6F18CFBA" w14:textId="77777777" w:rsidR="000572D3" w:rsidRPr="008819E1" w:rsidRDefault="000572D3" w:rsidP="00023541">
      <w:pPr>
        <w:pStyle w:val="ListParagraph"/>
        <w:numPr>
          <w:ilvl w:val="0"/>
          <w:numId w:val="18"/>
        </w:numPr>
      </w:pPr>
      <w:r w:rsidRPr="003F0B76">
        <w:t>How do you feel as you look at this artwork?</w:t>
      </w:r>
      <w:r w:rsidRPr="008819E1">
        <w:t xml:space="preserve"> (40 seconds)</w:t>
      </w:r>
    </w:p>
    <w:p w14:paraId="25E60570" w14:textId="77777777" w:rsidR="000572D3" w:rsidRPr="008819E1" w:rsidRDefault="000572D3" w:rsidP="00023541">
      <w:pPr>
        <w:pStyle w:val="ListParagraph"/>
        <w:numPr>
          <w:ilvl w:val="0"/>
          <w:numId w:val="18"/>
        </w:numPr>
      </w:pPr>
      <w:r w:rsidRPr="003F0B76">
        <w:t>How does this connect to your own circumstances?</w:t>
      </w:r>
      <w:r w:rsidRPr="008819E1">
        <w:t xml:space="preserve"> (40 seconds)</w:t>
      </w:r>
    </w:p>
    <w:p w14:paraId="046B5EB3" w14:textId="77777777" w:rsidR="000572D3" w:rsidRPr="008819E1" w:rsidRDefault="000572D3" w:rsidP="00023541">
      <w:pPr>
        <w:pStyle w:val="ListParagraph"/>
        <w:numPr>
          <w:ilvl w:val="0"/>
          <w:numId w:val="18"/>
        </w:numPr>
      </w:pPr>
      <w:r w:rsidRPr="003F0B76">
        <w:t>Is there a particular Scripture verse that comes to mind?</w:t>
      </w:r>
      <w:r w:rsidRPr="008819E1">
        <w:t xml:space="preserve"> (40 seconds)</w:t>
      </w:r>
    </w:p>
    <w:p w14:paraId="261CB7AB" w14:textId="77777777" w:rsidR="000572D3" w:rsidRPr="008819E1" w:rsidRDefault="000572D3" w:rsidP="00023541">
      <w:pPr>
        <w:pStyle w:val="ListParagraph"/>
        <w:numPr>
          <w:ilvl w:val="0"/>
          <w:numId w:val="18"/>
        </w:numPr>
      </w:pPr>
      <w:r w:rsidRPr="003F0B76">
        <w:t>How does this artwork relate to your understanding of prayer?</w:t>
      </w:r>
      <w:r w:rsidRPr="008819E1">
        <w:t xml:space="preserve"> (40 seconds)</w:t>
      </w:r>
    </w:p>
    <w:p w14:paraId="36BEEF44" w14:textId="77777777" w:rsidR="000572D3" w:rsidRPr="003F0B76" w:rsidRDefault="000572D3" w:rsidP="00023541">
      <w:pPr>
        <w:pStyle w:val="ListParagraph"/>
        <w:numPr>
          <w:ilvl w:val="0"/>
          <w:numId w:val="18"/>
        </w:numPr>
      </w:pPr>
      <w:r w:rsidRPr="003F0B76">
        <w:t>Read Matthew 6:9-13 (CEV)</w:t>
      </w:r>
    </w:p>
    <w:p w14:paraId="213F1056" w14:textId="77777777" w:rsidR="000572D3" w:rsidRPr="00023541" w:rsidRDefault="000572D3" w:rsidP="00023541">
      <w:pPr>
        <w:pStyle w:val="IntenseQuote"/>
        <w:rPr>
          <w:sz w:val="24"/>
          <w:szCs w:val="24"/>
        </w:rPr>
      </w:pPr>
      <w:r w:rsidRPr="00023541">
        <w:rPr>
          <w:sz w:val="24"/>
          <w:szCs w:val="24"/>
        </w:rPr>
        <w:t>“‘You should pray like this:</w:t>
      </w:r>
    </w:p>
    <w:p w14:paraId="58C9557D" w14:textId="7F01A773" w:rsidR="000572D3" w:rsidRPr="00023541" w:rsidRDefault="000572D3" w:rsidP="00023541">
      <w:pPr>
        <w:pStyle w:val="IntenseQuote"/>
        <w:rPr>
          <w:rStyle w:val="Emphasis"/>
          <w:i/>
          <w:sz w:val="24"/>
          <w:szCs w:val="24"/>
        </w:rPr>
      </w:pPr>
      <w:r w:rsidRPr="00023541">
        <w:rPr>
          <w:rStyle w:val="Emphasis"/>
          <w:i/>
          <w:sz w:val="24"/>
          <w:szCs w:val="24"/>
        </w:rPr>
        <w:t>Our Father in heaven, help us to honor your name.</w:t>
      </w:r>
      <w:r w:rsidRPr="00023541">
        <w:rPr>
          <w:rStyle w:val="Emphasis"/>
          <w:i/>
          <w:sz w:val="24"/>
          <w:szCs w:val="24"/>
        </w:rPr>
        <w:br/>
      </w:r>
      <w:r w:rsidRPr="00023541">
        <w:rPr>
          <w:rStyle w:val="Emphasis"/>
          <w:i/>
          <w:sz w:val="24"/>
          <w:szCs w:val="24"/>
          <w:vertAlign w:val="superscript"/>
        </w:rPr>
        <w:t>10</w:t>
      </w:r>
      <w:r w:rsidRPr="00023541">
        <w:rPr>
          <w:rStyle w:val="Emphasis"/>
          <w:i/>
          <w:sz w:val="24"/>
          <w:szCs w:val="24"/>
        </w:rPr>
        <w:t xml:space="preserve"> Come and set up your kingdom, so that everyone on earth will obey you,</w:t>
      </w:r>
      <w:r w:rsidRPr="00023541">
        <w:rPr>
          <w:rStyle w:val="Emphasis"/>
          <w:i/>
          <w:sz w:val="24"/>
          <w:szCs w:val="24"/>
        </w:rPr>
        <w:br/>
        <w:t>as you are obeyed in heaven.</w:t>
      </w:r>
      <w:r w:rsidRPr="00023541">
        <w:rPr>
          <w:rStyle w:val="Emphasis"/>
          <w:i/>
          <w:sz w:val="24"/>
          <w:szCs w:val="24"/>
        </w:rPr>
        <w:br/>
      </w:r>
      <w:r w:rsidRPr="00023541">
        <w:rPr>
          <w:rStyle w:val="Emphasis"/>
          <w:i/>
          <w:sz w:val="24"/>
          <w:szCs w:val="24"/>
          <w:vertAlign w:val="superscript"/>
        </w:rPr>
        <w:t>11</w:t>
      </w:r>
      <w:r w:rsidRPr="00023541">
        <w:rPr>
          <w:rStyle w:val="Emphasis"/>
          <w:i/>
          <w:sz w:val="24"/>
          <w:szCs w:val="24"/>
        </w:rPr>
        <w:t xml:space="preserve"> Give us our food for today.</w:t>
      </w:r>
      <w:r w:rsidRPr="00023541">
        <w:rPr>
          <w:rStyle w:val="Emphasis"/>
          <w:i/>
          <w:sz w:val="24"/>
          <w:szCs w:val="24"/>
        </w:rPr>
        <w:br/>
      </w:r>
      <w:r w:rsidRPr="00023541">
        <w:rPr>
          <w:rStyle w:val="Emphasis"/>
          <w:i/>
          <w:sz w:val="24"/>
          <w:szCs w:val="24"/>
          <w:vertAlign w:val="superscript"/>
        </w:rPr>
        <w:lastRenderedPageBreak/>
        <w:t>12</w:t>
      </w:r>
      <w:r w:rsidRPr="00023541">
        <w:rPr>
          <w:rStyle w:val="Emphasis"/>
          <w:i/>
          <w:sz w:val="24"/>
          <w:szCs w:val="24"/>
        </w:rPr>
        <w:t xml:space="preserve"> Forgive us for doing wrong, as we forgive others.</w:t>
      </w:r>
      <w:r w:rsidRPr="00023541">
        <w:rPr>
          <w:rStyle w:val="Emphasis"/>
          <w:i/>
          <w:sz w:val="24"/>
          <w:szCs w:val="24"/>
        </w:rPr>
        <w:br/>
      </w:r>
      <w:r w:rsidRPr="00023541">
        <w:rPr>
          <w:rStyle w:val="Emphasis"/>
          <w:i/>
          <w:sz w:val="24"/>
          <w:szCs w:val="24"/>
          <w:vertAlign w:val="superscript"/>
        </w:rPr>
        <w:t xml:space="preserve">13 </w:t>
      </w:r>
      <w:r w:rsidRPr="00023541">
        <w:rPr>
          <w:rStyle w:val="Emphasis"/>
          <w:i/>
          <w:sz w:val="24"/>
          <w:szCs w:val="24"/>
        </w:rPr>
        <w:t>Keep us from being tempted and protect us from evil.’”</w:t>
      </w:r>
    </w:p>
    <w:p w14:paraId="3EE187DC" w14:textId="77777777" w:rsidR="000572D3" w:rsidRPr="008819E1" w:rsidRDefault="000572D3" w:rsidP="00023541">
      <w:pPr>
        <w:pStyle w:val="ListParagraph"/>
        <w:numPr>
          <w:ilvl w:val="0"/>
          <w:numId w:val="17"/>
        </w:numPr>
      </w:pPr>
      <w:r w:rsidRPr="00023541">
        <w:rPr>
          <w:lang w:val="en-AU"/>
        </w:rPr>
        <w:t xml:space="preserve">What connections do you see between this Scripture and the image? </w:t>
      </w:r>
      <w:r>
        <w:t xml:space="preserve"> (30 </w:t>
      </w:r>
      <w:r w:rsidRPr="00023541">
        <w:t>seconds)</w:t>
      </w:r>
    </w:p>
    <w:p w14:paraId="6D25C887" w14:textId="77777777" w:rsidR="000572D3" w:rsidRPr="008819E1" w:rsidRDefault="000572D3" w:rsidP="000572D3"/>
    <w:p w14:paraId="32C42A80" w14:textId="33915BF3" w:rsidR="000572D3" w:rsidRPr="003F0B76" w:rsidRDefault="000572D3" w:rsidP="003F0B76">
      <w:pPr>
        <w:pStyle w:val="Heading3"/>
      </w:pPr>
      <w:r w:rsidRPr="00903694">
        <w:t>Part 4: Be moved</w:t>
      </w:r>
    </w:p>
    <w:p w14:paraId="2A9F4CAA" w14:textId="77777777" w:rsidR="000572D3" w:rsidRPr="008819E1" w:rsidRDefault="000572D3" w:rsidP="00023541">
      <w:pPr>
        <w:pStyle w:val="ListParagraph"/>
        <w:numPr>
          <w:ilvl w:val="0"/>
          <w:numId w:val="16"/>
        </w:numPr>
      </w:pPr>
      <w:r w:rsidRPr="00023541">
        <w:rPr>
          <w:rStyle w:val="Emphasis"/>
        </w:rPr>
        <w:t>Talk to God about what you have discovered.</w:t>
      </w:r>
      <w:r w:rsidRPr="00023541">
        <w:rPr>
          <w:iCs/>
          <w:color w:val="E53241" w:themeColor="accent1"/>
        </w:rPr>
        <w:t xml:space="preserve"> </w:t>
      </w:r>
      <w:r w:rsidRPr="008819E1">
        <w:t>(60 seconds)</w:t>
      </w:r>
    </w:p>
    <w:p w14:paraId="3C4CD945" w14:textId="77777777" w:rsidR="000572D3" w:rsidRPr="008819E1" w:rsidRDefault="000572D3" w:rsidP="00023541">
      <w:pPr>
        <w:pStyle w:val="ListParagraph"/>
        <w:numPr>
          <w:ilvl w:val="0"/>
          <w:numId w:val="16"/>
        </w:numPr>
      </w:pPr>
      <w:r w:rsidRPr="00023541">
        <w:rPr>
          <w:rStyle w:val="Emphasis"/>
        </w:rPr>
        <w:t>What new awareness have you received?</w:t>
      </w:r>
      <w:r w:rsidRPr="008819E1">
        <w:t xml:space="preserve"> (40 seconds)</w:t>
      </w:r>
    </w:p>
    <w:p w14:paraId="6B37F8CA" w14:textId="77777777" w:rsidR="000572D3" w:rsidRPr="008819E1" w:rsidRDefault="000572D3" w:rsidP="00023541">
      <w:pPr>
        <w:pStyle w:val="ListParagraph"/>
        <w:numPr>
          <w:ilvl w:val="0"/>
          <w:numId w:val="16"/>
        </w:numPr>
      </w:pPr>
      <w:r w:rsidRPr="00023541">
        <w:rPr>
          <w:rStyle w:val="SubtleEmphasis"/>
        </w:rPr>
        <w:t>How does your reflection impact your relationship with yourself, others, or God?</w:t>
      </w:r>
      <w:r w:rsidRPr="008819E1">
        <w:t xml:space="preserve"> (40 seconds)</w:t>
      </w:r>
    </w:p>
    <w:p w14:paraId="6F23153D" w14:textId="04F13036" w:rsidR="000572D3" w:rsidRPr="008819E1" w:rsidRDefault="000572D3" w:rsidP="00023541">
      <w:pPr>
        <w:pStyle w:val="ListParagraph"/>
        <w:numPr>
          <w:ilvl w:val="0"/>
          <w:numId w:val="16"/>
        </w:numPr>
      </w:pPr>
      <w:r w:rsidRPr="00023541">
        <w:rPr>
          <w:rStyle w:val="Emphasis"/>
        </w:rPr>
        <w:t>Offer your prayers to God now in a final time of silence.</w:t>
      </w:r>
      <w:r w:rsidRPr="008819E1">
        <w:t xml:space="preserve"> (40 seconds) </w:t>
      </w:r>
    </w:p>
    <w:p w14:paraId="2FF2A585" w14:textId="77777777" w:rsidR="000572D3" w:rsidRPr="008819E1" w:rsidRDefault="000572D3" w:rsidP="000572D3"/>
    <w:p w14:paraId="35A4605D" w14:textId="6A814793" w:rsidR="000572D3" w:rsidRPr="003F0B76" w:rsidRDefault="000572D3" w:rsidP="003F0B76">
      <w:pPr>
        <w:pStyle w:val="Heading3"/>
        <w:rPr>
          <w:szCs w:val="20"/>
        </w:rPr>
      </w:pPr>
      <w:r w:rsidRPr="008819E1">
        <w:t>Response</w:t>
      </w:r>
    </w:p>
    <w:p w14:paraId="7E11983D" w14:textId="77777777" w:rsidR="000572D3" w:rsidRPr="008819E1" w:rsidRDefault="000572D3" w:rsidP="000572D3">
      <w:pPr>
        <w:rPr>
          <w:b/>
        </w:rPr>
      </w:pPr>
      <w:r>
        <w:t xml:space="preserve">Invite everyone to respond in one or </w:t>
      </w:r>
      <w:bookmarkStart w:id="0" w:name="_Int_RVcg3ZGF"/>
      <w:proofErr w:type="gramStart"/>
      <w:r>
        <w:t>all of</w:t>
      </w:r>
      <w:bookmarkEnd w:id="0"/>
      <w:proofErr w:type="gramEnd"/>
      <w:r>
        <w:t xml:space="preserve"> these ways:</w:t>
      </w:r>
    </w:p>
    <w:p w14:paraId="040A4ECE" w14:textId="77777777" w:rsidR="000572D3" w:rsidRPr="008819E1" w:rsidRDefault="000572D3" w:rsidP="000572D3"/>
    <w:p w14:paraId="1A7DE4DE" w14:textId="77777777" w:rsidR="000572D3" w:rsidRPr="00903694" w:rsidRDefault="000572D3" w:rsidP="003F0B76">
      <w:pPr>
        <w:pStyle w:val="ListParagraph"/>
      </w:pPr>
      <w:r w:rsidRPr="00903694">
        <w:t>Hand everyone a card/sticky note and a pen. Stick a copy of the image on the wall.</w:t>
      </w:r>
    </w:p>
    <w:p w14:paraId="6AC1DCAE" w14:textId="77777777" w:rsidR="000572D3" w:rsidRDefault="000572D3" w:rsidP="003F0B76">
      <w:pPr>
        <w:pStyle w:val="ListParagraph"/>
      </w:pPr>
      <w:r w:rsidRPr="007C4F88">
        <w:t xml:space="preserve">On the card or sticky note provided, write a word or phrase that </w:t>
      </w:r>
      <w:proofErr w:type="spellStart"/>
      <w:r w:rsidRPr="007C4F88">
        <w:t>summarises</w:t>
      </w:r>
      <w:proofErr w:type="spellEnd"/>
      <w:r w:rsidRPr="007C4F88">
        <w:t xml:space="preserve"> your reflection. Stick it to the wall around the image.</w:t>
      </w:r>
      <w:r w:rsidRPr="008819E1">
        <w:t xml:space="preserve"> (60 seconds)</w:t>
      </w:r>
    </w:p>
    <w:p w14:paraId="2A3BFCB8" w14:textId="77777777" w:rsidR="000572D3" w:rsidRPr="00773A6E" w:rsidRDefault="000572D3" w:rsidP="003F0B76">
      <w:pPr>
        <w:pStyle w:val="ListParagraph"/>
      </w:pPr>
      <w:r w:rsidRPr="00773A6E">
        <w:t>Optional: Participants can stick it to their copy of the image, if they have one.</w:t>
      </w:r>
    </w:p>
    <w:p w14:paraId="5A5ADBD6" w14:textId="77777777" w:rsidR="000572D3" w:rsidRPr="008819E1" w:rsidRDefault="000572D3" w:rsidP="003F0B76">
      <w:pPr>
        <w:pStyle w:val="ListParagraph"/>
      </w:pPr>
      <w:r w:rsidRPr="00773A6E">
        <w:t>If you feel comfortable, share briefly with someone sitting near to you about your reflections.</w:t>
      </w:r>
      <w:r w:rsidRPr="008819E1">
        <w:t xml:space="preserve"> (30 seconds)</w:t>
      </w:r>
    </w:p>
    <w:p w14:paraId="6AB07509" w14:textId="77777777" w:rsidR="000572D3" w:rsidRDefault="000572D3" w:rsidP="003F0B76">
      <w:pPr>
        <w:pStyle w:val="ListParagraph"/>
      </w:pPr>
      <w:r w:rsidRPr="00773A6E">
        <w:t>We are going to take a moment if anyone would like to share with us about their reflections.</w:t>
      </w:r>
      <w:r>
        <w:t xml:space="preserve"> (30 seconds)</w:t>
      </w:r>
      <w:r w:rsidRPr="00773A6E">
        <w:t xml:space="preserve"> </w:t>
      </w:r>
    </w:p>
    <w:p w14:paraId="0E86C160" w14:textId="77777777" w:rsidR="000572D3" w:rsidRDefault="000572D3" w:rsidP="000572D3">
      <w:pPr>
        <w:spacing w:line="259" w:lineRule="auto"/>
      </w:pPr>
    </w:p>
    <w:p w14:paraId="7BD4B15C" w14:textId="77777777" w:rsidR="003F0B76" w:rsidRDefault="003F0B76" w:rsidP="000572D3">
      <w:pPr>
        <w:spacing w:line="259" w:lineRule="auto"/>
        <w:sectPr w:rsidR="003F0B76" w:rsidSect="00030669">
          <w:headerReference w:type="default" r:id="rId13"/>
          <w:type w:val="continuous"/>
          <w:pgSz w:w="11900" w:h="16840"/>
          <w:pgMar w:top="1894" w:right="1418" w:bottom="1418" w:left="1418" w:header="709" w:footer="709" w:gutter="0"/>
          <w:cols w:space="708"/>
          <w:docGrid w:linePitch="272"/>
        </w:sectPr>
      </w:pPr>
    </w:p>
    <w:p w14:paraId="49988936" w14:textId="29A500F9" w:rsidR="003F0B76" w:rsidRDefault="003F0B76">
      <w:pPr>
        <w:spacing w:before="0" w:after="200" w:line="240" w:lineRule="auto"/>
      </w:pPr>
      <w:r>
        <w:br w:type="page"/>
      </w:r>
    </w:p>
    <w:p w14:paraId="3A230F2C" w14:textId="301AB6FB" w:rsidR="003F0B76" w:rsidRDefault="009A7B5D" w:rsidP="000572D3">
      <w:pPr>
        <w:spacing w:line="259" w:lineRule="auto"/>
      </w:pPr>
      <w:r>
        <w:rPr>
          <w:noProof/>
        </w:rPr>
        <w:lastRenderedPageBreak/>
        <w:drawing>
          <wp:anchor distT="0" distB="0" distL="114300" distR="114300" simplePos="0" relativeHeight="251658240" behindDoc="1" locked="0" layoutInCell="1" allowOverlap="1" wp14:anchorId="0BEA7781" wp14:editId="771DA6F8">
            <wp:simplePos x="0" y="0"/>
            <wp:positionH relativeFrom="margin">
              <wp:align>center</wp:align>
            </wp:positionH>
            <wp:positionV relativeFrom="margin">
              <wp:align>center</wp:align>
            </wp:positionV>
            <wp:extent cx="6650569" cy="8597900"/>
            <wp:effectExtent l="0" t="0" r="4445" b="0"/>
            <wp:wrapNone/>
            <wp:docPr id="21264226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422642" name="Picture 2126422642"/>
                    <pic:cNvPicPr/>
                  </pic:nvPicPr>
                  <pic:blipFill>
                    <a:blip r:embed="rId14" cstate="screen">
                      <a:extLst>
                        <a:ext uri="{28A0092B-C50C-407E-A947-70E740481C1C}">
                          <a14:useLocalDpi xmlns:a14="http://schemas.microsoft.com/office/drawing/2010/main"/>
                        </a:ext>
                      </a:extLst>
                    </a:blip>
                    <a:stretch>
                      <a:fillRect/>
                    </a:stretch>
                  </pic:blipFill>
                  <pic:spPr>
                    <a:xfrm>
                      <a:off x="0" y="0"/>
                      <a:ext cx="6650569" cy="8597900"/>
                    </a:xfrm>
                    <a:prstGeom prst="rect">
                      <a:avLst/>
                    </a:prstGeom>
                  </pic:spPr>
                </pic:pic>
              </a:graphicData>
            </a:graphic>
            <wp14:sizeRelH relativeFrom="page">
              <wp14:pctWidth>0</wp14:pctWidth>
            </wp14:sizeRelH>
            <wp14:sizeRelV relativeFrom="page">
              <wp14:pctHeight>0</wp14:pctHeight>
            </wp14:sizeRelV>
          </wp:anchor>
        </w:drawing>
      </w:r>
    </w:p>
    <w:p w14:paraId="62B530F4" w14:textId="38E484C5" w:rsidR="000572D3" w:rsidRPr="00D63522" w:rsidRDefault="000572D3" w:rsidP="000572D3">
      <w:pPr>
        <w:spacing w:line="259" w:lineRule="auto"/>
        <w:rPr>
          <w:i/>
          <w:iCs/>
          <w:color w:val="E53241" w:themeColor="accent1"/>
        </w:rPr>
      </w:pPr>
    </w:p>
    <w:p w14:paraId="65279176" w14:textId="28D29FD5" w:rsidR="00F16A47" w:rsidRDefault="00F16A47">
      <w:pPr>
        <w:spacing w:before="0" w:after="200" w:line="240" w:lineRule="auto"/>
        <w:rPr>
          <w:sz w:val="22"/>
          <w:szCs w:val="22"/>
        </w:rPr>
      </w:pPr>
    </w:p>
    <w:p w14:paraId="3A0448F7" w14:textId="77777777" w:rsidR="00BC6522" w:rsidRDefault="00BC6522" w:rsidP="004F0CB1"/>
    <w:p w14:paraId="516FF130" w14:textId="77777777" w:rsidR="00C87B4A" w:rsidRPr="00234E83" w:rsidRDefault="00C87B4A" w:rsidP="004F0CB1"/>
    <w:sectPr w:rsidR="00C87B4A" w:rsidRPr="00234E83" w:rsidSect="00030669">
      <w:headerReference w:type="default" r:id="rId15"/>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3F8172" w14:textId="77777777" w:rsidR="00715C9F" w:rsidRDefault="00715C9F" w:rsidP="00BE7CB7">
      <w:r>
        <w:separator/>
      </w:r>
    </w:p>
  </w:endnote>
  <w:endnote w:type="continuationSeparator" w:id="0">
    <w:p w14:paraId="7C3CBCD0" w14:textId="77777777" w:rsidR="00715C9F" w:rsidRDefault="00715C9F"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F79E64"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13FFA98A" wp14:editId="5217C808">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4CD85AA6"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type w14:anchorId="13FFA98A"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" filled="f" stroked="f">
              <v:textbox inset="0,0,0,0">
                <w:txbxContent>
                  <w:p w14:paraId="4CD85AA6"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7561BDE2" wp14:editId="41BE8548">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EBDD2A" w14:textId="77777777" w:rsidR="00715C9F" w:rsidRDefault="00715C9F" w:rsidP="00BE7CB7">
      <w:r>
        <w:separator/>
      </w:r>
    </w:p>
  </w:footnote>
  <w:footnote w:type="continuationSeparator" w:id="0">
    <w:p w14:paraId="592E33B4" w14:textId="77777777" w:rsidR="00715C9F" w:rsidRDefault="00715C9F"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764154" w14:textId="77777777" w:rsidR="000572D3" w:rsidRDefault="000572D3" w:rsidP="000572D3">
    <w:pPr>
      <w:pStyle w:val="Header"/>
      <w:jc w:val="center"/>
      <w:rPr>
        <w:b/>
        <w:bCs/>
        <w:noProof/>
      </w:rPr>
    </w:pPr>
    <w:r w:rsidRPr="00937E2D">
      <w:rPr>
        <w:color w:val="FFFFFF" w:themeColor="background1"/>
        <w:sz w:val="18"/>
        <w:szCs w:val="18"/>
      </w:rPr>
      <w:t>VISUAL REFLECTIONS</w:t>
    </w:r>
    <w:r w:rsidRPr="00937E2D">
      <w:rPr>
        <w:b/>
        <w:bCs/>
        <w:noProof/>
      </w:rPr>
      <w:t xml:space="preserve"> </w:t>
    </w:r>
  </w:p>
  <w:p w14:paraId="224CE841" w14:textId="660B9594" w:rsidR="00030669" w:rsidRDefault="000572D3" w:rsidP="000572D3">
    <w:pPr>
      <w:pStyle w:val="Header"/>
      <w:jc w:val="center"/>
    </w:pPr>
    <w:r w:rsidRPr="00937E2D">
      <w:rPr>
        <w:b/>
        <w:bCs/>
        <w:noProof/>
      </w:rPr>
      <w:drawing>
        <wp:anchor distT="0" distB="0" distL="114300" distR="114300" simplePos="0" relativeHeight="251658244" behindDoc="0" locked="0" layoutInCell="1" allowOverlap="1" wp14:anchorId="5EB73344" wp14:editId="04B5294F">
          <wp:simplePos x="0" y="0"/>
          <wp:positionH relativeFrom="margin">
            <wp:align>center</wp:align>
          </wp:positionH>
          <wp:positionV relativeFrom="page">
            <wp:posOffset>-966</wp:posOffset>
          </wp:positionV>
          <wp:extent cx="2202511" cy="2202511"/>
          <wp:effectExtent l="0" t="0" r="0" b="0"/>
          <wp:wrapNone/>
          <wp:docPr id="1696016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016316" name="Picture 2"/>
                  <pic:cNvPicPr/>
                </pic:nvPicPr>
                <pic:blipFill>
                  <a:blip r:embed="rId1"/>
                  <a:stretch>
                    <a:fillRect/>
                  </a:stretch>
                </pic:blipFill>
                <pic:spPr>
                  <a:xfrm>
                    <a:off x="0" y="0"/>
                    <a:ext cx="2202511" cy="2202511"/>
                  </a:xfrm>
                  <a:prstGeom prst="rect">
                    <a:avLst/>
                  </a:prstGeom>
                </pic:spPr>
              </pic:pic>
            </a:graphicData>
          </a:graphic>
          <wp14:sizeRelH relativeFrom="page">
            <wp14:pctWidth>0</wp14:pctWidth>
          </wp14:sizeRelH>
          <wp14:sizeRelV relativeFrom="page">
            <wp14:pctHeight>0</wp14:pctHeight>
          </wp14:sizeRelV>
        </wp:anchor>
      </w:drawing>
    </w:r>
    <w:r w:rsidR="00603973">
      <w:rPr>
        <w:noProof/>
      </w:rPr>
      <w:drawing>
        <wp:anchor distT="0" distB="0" distL="114300" distR="114300" simplePos="0" relativeHeight="251658242" behindDoc="1" locked="0" layoutInCell="1" allowOverlap="1" wp14:anchorId="38736B50" wp14:editId="02E5F8AA">
          <wp:simplePos x="0" y="0"/>
          <wp:positionH relativeFrom="column">
            <wp:posOffset>-900430</wp:posOffset>
          </wp:positionH>
          <wp:positionV relativeFrom="page">
            <wp:posOffset>0</wp:posOffset>
          </wp:positionV>
          <wp:extent cx="7589520" cy="10735310"/>
          <wp:effectExtent l="0" t="0" r="5080" b="0"/>
          <wp:wrapNone/>
          <wp:docPr id="1645174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
                  <pic:cNvPicPr/>
                </pic:nvPicPr>
                <pic:blipFill>
                  <a:blip r:embed="rId2"/>
                  <a:stretch>
                    <a:fillRect/>
                  </a:stretch>
                </pic:blipFill>
                <pic:spPr>
                  <a:xfrm>
                    <a:off x="0" y="0"/>
                    <a:ext cx="7589520" cy="1073531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65AD2" w14:textId="77777777" w:rsidR="00030669" w:rsidRDefault="00030669">
    <w:pPr>
      <w:pStyle w:val="Header"/>
    </w:pPr>
    <w:r>
      <w:rPr>
        <w:noProof/>
      </w:rPr>
      <w:drawing>
        <wp:anchor distT="0" distB="0" distL="114300" distR="114300" simplePos="0" relativeHeight="251658243" behindDoc="1" locked="0" layoutInCell="1" allowOverlap="1" wp14:anchorId="450BF080" wp14:editId="76163411">
          <wp:simplePos x="0" y="0"/>
          <wp:positionH relativeFrom="column">
            <wp:posOffset>-900457</wp:posOffset>
          </wp:positionH>
          <wp:positionV relativeFrom="page">
            <wp:posOffset>-133</wp:posOffset>
          </wp:positionV>
          <wp:extent cx="7589574" cy="10735576"/>
          <wp:effectExtent l="0" t="0" r="5080" b="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89574" cy="10735576"/>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8CE916" w14:textId="61AD9D22" w:rsidR="003F0B76" w:rsidRDefault="003F0B7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DE1467"/>
    <w:multiLevelType w:val="hybridMultilevel"/>
    <w:tmpl w:val="BDF4F2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B1A7973"/>
    <w:multiLevelType w:val="hybridMultilevel"/>
    <w:tmpl w:val="25FC8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1A1A642"/>
    <w:multiLevelType w:val="hybridMultilevel"/>
    <w:tmpl w:val="573275F0"/>
    <w:lvl w:ilvl="0" w:tplc="00901414">
      <w:start w:val="1"/>
      <w:numFmt w:val="bullet"/>
      <w:lvlText w:val=""/>
      <w:lvlJc w:val="left"/>
      <w:pPr>
        <w:ind w:left="502" w:hanging="360"/>
      </w:pPr>
      <w:rPr>
        <w:rFonts w:ascii="Symbol" w:hAnsi="Symbol" w:hint="default"/>
      </w:rPr>
    </w:lvl>
    <w:lvl w:ilvl="1" w:tplc="9FA62394">
      <w:start w:val="1"/>
      <w:numFmt w:val="bullet"/>
      <w:lvlText w:val="o"/>
      <w:lvlJc w:val="left"/>
      <w:pPr>
        <w:ind w:left="1222" w:hanging="360"/>
      </w:pPr>
      <w:rPr>
        <w:rFonts w:ascii="Courier New" w:hAnsi="Courier New" w:hint="default"/>
      </w:rPr>
    </w:lvl>
    <w:lvl w:ilvl="2" w:tplc="3784168A">
      <w:start w:val="1"/>
      <w:numFmt w:val="bullet"/>
      <w:lvlText w:val=""/>
      <w:lvlJc w:val="left"/>
      <w:pPr>
        <w:ind w:left="1942" w:hanging="360"/>
      </w:pPr>
      <w:rPr>
        <w:rFonts w:ascii="Wingdings" w:hAnsi="Wingdings" w:hint="default"/>
      </w:rPr>
    </w:lvl>
    <w:lvl w:ilvl="3" w:tplc="19D46308">
      <w:start w:val="1"/>
      <w:numFmt w:val="bullet"/>
      <w:lvlText w:val=""/>
      <w:lvlJc w:val="left"/>
      <w:pPr>
        <w:ind w:left="2662" w:hanging="360"/>
      </w:pPr>
      <w:rPr>
        <w:rFonts w:ascii="Symbol" w:hAnsi="Symbol" w:hint="default"/>
      </w:rPr>
    </w:lvl>
    <w:lvl w:ilvl="4" w:tplc="C4E0803A">
      <w:start w:val="1"/>
      <w:numFmt w:val="bullet"/>
      <w:lvlText w:val="o"/>
      <w:lvlJc w:val="left"/>
      <w:pPr>
        <w:ind w:left="3382" w:hanging="360"/>
      </w:pPr>
      <w:rPr>
        <w:rFonts w:ascii="Courier New" w:hAnsi="Courier New" w:hint="default"/>
      </w:rPr>
    </w:lvl>
    <w:lvl w:ilvl="5" w:tplc="A49ED6DC">
      <w:start w:val="1"/>
      <w:numFmt w:val="bullet"/>
      <w:lvlText w:val=""/>
      <w:lvlJc w:val="left"/>
      <w:pPr>
        <w:ind w:left="4102" w:hanging="360"/>
      </w:pPr>
      <w:rPr>
        <w:rFonts w:ascii="Wingdings" w:hAnsi="Wingdings" w:hint="default"/>
      </w:rPr>
    </w:lvl>
    <w:lvl w:ilvl="6" w:tplc="7362F51E">
      <w:start w:val="1"/>
      <w:numFmt w:val="bullet"/>
      <w:lvlText w:val=""/>
      <w:lvlJc w:val="left"/>
      <w:pPr>
        <w:ind w:left="4822" w:hanging="360"/>
      </w:pPr>
      <w:rPr>
        <w:rFonts w:ascii="Symbol" w:hAnsi="Symbol" w:hint="default"/>
      </w:rPr>
    </w:lvl>
    <w:lvl w:ilvl="7" w:tplc="20942784">
      <w:start w:val="1"/>
      <w:numFmt w:val="bullet"/>
      <w:lvlText w:val="o"/>
      <w:lvlJc w:val="left"/>
      <w:pPr>
        <w:ind w:left="5542" w:hanging="360"/>
      </w:pPr>
      <w:rPr>
        <w:rFonts w:ascii="Courier New" w:hAnsi="Courier New" w:hint="default"/>
      </w:rPr>
    </w:lvl>
    <w:lvl w:ilvl="8" w:tplc="6EBCBE54">
      <w:start w:val="1"/>
      <w:numFmt w:val="bullet"/>
      <w:lvlText w:val=""/>
      <w:lvlJc w:val="left"/>
      <w:pPr>
        <w:ind w:left="6262" w:hanging="360"/>
      </w:pPr>
      <w:rPr>
        <w:rFonts w:ascii="Wingdings" w:hAnsi="Wingdings" w:hint="default"/>
      </w:rPr>
    </w:lvl>
  </w:abstractNum>
  <w:abstractNum w:abstractNumId="5" w15:restartNumberingAfterBreak="0">
    <w:nsid w:val="2B076503"/>
    <w:multiLevelType w:val="hybridMultilevel"/>
    <w:tmpl w:val="CC1A9A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B300EDE"/>
    <w:multiLevelType w:val="hybridMultilevel"/>
    <w:tmpl w:val="23AE1DA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3187C440"/>
    <w:multiLevelType w:val="hybridMultilevel"/>
    <w:tmpl w:val="44D056BC"/>
    <w:lvl w:ilvl="0" w:tplc="F878D50E">
      <w:start w:val="1"/>
      <w:numFmt w:val="bullet"/>
      <w:lvlText w:val="·"/>
      <w:lvlJc w:val="left"/>
      <w:pPr>
        <w:ind w:left="720" w:hanging="360"/>
      </w:pPr>
      <w:rPr>
        <w:rFonts w:ascii="Symbol" w:hAnsi="Symbol" w:hint="default"/>
      </w:rPr>
    </w:lvl>
    <w:lvl w:ilvl="1" w:tplc="F9A6F744">
      <w:start w:val="1"/>
      <w:numFmt w:val="bullet"/>
      <w:lvlText w:val="o"/>
      <w:lvlJc w:val="left"/>
      <w:pPr>
        <w:ind w:left="1440" w:hanging="360"/>
      </w:pPr>
      <w:rPr>
        <w:rFonts w:ascii="Courier New" w:hAnsi="Courier New" w:hint="default"/>
      </w:rPr>
    </w:lvl>
    <w:lvl w:ilvl="2" w:tplc="B3C05844">
      <w:start w:val="1"/>
      <w:numFmt w:val="bullet"/>
      <w:lvlText w:val=""/>
      <w:lvlJc w:val="left"/>
      <w:pPr>
        <w:ind w:left="2160" w:hanging="360"/>
      </w:pPr>
      <w:rPr>
        <w:rFonts w:ascii="Wingdings" w:hAnsi="Wingdings" w:hint="default"/>
      </w:rPr>
    </w:lvl>
    <w:lvl w:ilvl="3" w:tplc="7B6EBA34">
      <w:start w:val="1"/>
      <w:numFmt w:val="bullet"/>
      <w:lvlText w:val=""/>
      <w:lvlJc w:val="left"/>
      <w:pPr>
        <w:ind w:left="2880" w:hanging="360"/>
      </w:pPr>
      <w:rPr>
        <w:rFonts w:ascii="Symbol" w:hAnsi="Symbol" w:hint="default"/>
      </w:rPr>
    </w:lvl>
    <w:lvl w:ilvl="4" w:tplc="145091CA">
      <w:start w:val="1"/>
      <w:numFmt w:val="bullet"/>
      <w:lvlText w:val="o"/>
      <w:lvlJc w:val="left"/>
      <w:pPr>
        <w:ind w:left="3600" w:hanging="360"/>
      </w:pPr>
      <w:rPr>
        <w:rFonts w:ascii="Courier New" w:hAnsi="Courier New" w:hint="default"/>
      </w:rPr>
    </w:lvl>
    <w:lvl w:ilvl="5" w:tplc="9AAAE33C">
      <w:start w:val="1"/>
      <w:numFmt w:val="bullet"/>
      <w:lvlText w:val=""/>
      <w:lvlJc w:val="left"/>
      <w:pPr>
        <w:ind w:left="4320" w:hanging="360"/>
      </w:pPr>
      <w:rPr>
        <w:rFonts w:ascii="Wingdings" w:hAnsi="Wingdings" w:hint="default"/>
      </w:rPr>
    </w:lvl>
    <w:lvl w:ilvl="6" w:tplc="1220D1AE">
      <w:start w:val="1"/>
      <w:numFmt w:val="bullet"/>
      <w:lvlText w:val=""/>
      <w:lvlJc w:val="left"/>
      <w:pPr>
        <w:ind w:left="5040" w:hanging="360"/>
      </w:pPr>
      <w:rPr>
        <w:rFonts w:ascii="Symbol" w:hAnsi="Symbol" w:hint="default"/>
      </w:rPr>
    </w:lvl>
    <w:lvl w:ilvl="7" w:tplc="769A7CC8">
      <w:start w:val="1"/>
      <w:numFmt w:val="bullet"/>
      <w:lvlText w:val="o"/>
      <w:lvlJc w:val="left"/>
      <w:pPr>
        <w:ind w:left="5760" w:hanging="360"/>
      </w:pPr>
      <w:rPr>
        <w:rFonts w:ascii="Courier New" w:hAnsi="Courier New" w:hint="default"/>
      </w:rPr>
    </w:lvl>
    <w:lvl w:ilvl="8" w:tplc="6A081D32">
      <w:start w:val="1"/>
      <w:numFmt w:val="bullet"/>
      <w:lvlText w:val=""/>
      <w:lvlJc w:val="left"/>
      <w:pPr>
        <w:ind w:left="6480" w:hanging="360"/>
      </w:pPr>
      <w:rPr>
        <w:rFonts w:ascii="Wingdings" w:hAnsi="Wingdings" w:hint="default"/>
      </w:rPr>
    </w:lvl>
  </w:abstractNum>
  <w:abstractNum w:abstractNumId="8"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4842E39"/>
    <w:multiLevelType w:val="hybridMultilevel"/>
    <w:tmpl w:val="7AA477BA"/>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35D6538"/>
    <w:multiLevelType w:val="hybridMultilevel"/>
    <w:tmpl w:val="B1E4EA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66645A5"/>
    <w:multiLevelType w:val="hybridMultilevel"/>
    <w:tmpl w:val="3BCAFD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A0C9A73"/>
    <w:multiLevelType w:val="hybridMultilevel"/>
    <w:tmpl w:val="5B7AD112"/>
    <w:lvl w:ilvl="0" w:tplc="2832580E">
      <w:start w:val="1"/>
      <w:numFmt w:val="bullet"/>
      <w:lvlText w:val=""/>
      <w:lvlJc w:val="left"/>
      <w:pPr>
        <w:ind w:left="720" w:hanging="360"/>
      </w:pPr>
      <w:rPr>
        <w:rFonts w:ascii="Symbol" w:hAnsi="Symbol" w:hint="default"/>
      </w:rPr>
    </w:lvl>
    <w:lvl w:ilvl="1" w:tplc="9572CB68">
      <w:start w:val="1"/>
      <w:numFmt w:val="bullet"/>
      <w:lvlText w:val="o"/>
      <w:lvlJc w:val="left"/>
      <w:pPr>
        <w:ind w:left="1440" w:hanging="360"/>
      </w:pPr>
      <w:rPr>
        <w:rFonts w:ascii="Courier New" w:hAnsi="Courier New" w:hint="default"/>
      </w:rPr>
    </w:lvl>
    <w:lvl w:ilvl="2" w:tplc="026AF7CC">
      <w:start w:val="1"/>
      <w:numFmt w:val="bullet"/>
      <w:lvlText w:val=""/>
      <w:lvlJc w:val="left"/>
      <w:pPr>
        <w:ind w:left="2160" w:hanging="360"/>
      </w:pPr>
      <w:rPr>
        <w:rFonts w:ascii="Wingdings" w:hAnsi="Wingdings" w:hint="default"/>
      </w:rPr>
    </w:lvl>
    <w:lvl w:ilvl="3" w:tplc="DD300502">
      <w:start w:val="1"/>
      <w:numFmt w:val="bullet"/>
      <w:lvlText w:val=""/>
      <w:lvlJc w:val="left"/>
      <w:pPr>
        <w:ind w:left="2880" w:hanging="360"/>
      </w:pPr>
      <w:rPr>
        <w:rFonts w:ascii="Symbol" w:hAnsi="Symbol" w:hint="default"/>
      </w:rPr>
    </w:lvl>
    <w:lvl w:ilvl="4" w:tplc="6E44C112">
      <w:start w:val="1"/>
      <w:numFmt w:val="bullet"/>
      <w:lvlText w:val="o"/>
      <w:lvlJc w:val="left"/>
      <w:pPr>
        <w:ind w:left="3600" w:hanging="360"/>
      </w:pPr>
      <w:rPr>
        <w:rFonts w:ascii="Courier New" w:hAnsi="Courier New" w:hint="default"/>
      </w:rPr>
    </w:lvl>
    <w:lvl w:ilvl="5" w:tplc="460473B0">
      <w:start w:val="1"/>
      <w:numFmt w:val="bullet"/>
      <w:lvlText w:val=""/>
      <w:lvlJc w:val="left"/>
      <w:pPr>
        <w:ind w:left="4320" w:hanging="360"/>
      </w:pPr>
      <w:rPr>
        <w:rFonts w:ascii="Wingdings" w:hAnsi="Wingdings" w:hint="default"/>
      </w:rPr>
    </w:lvl>
    <w:lvl w:ilvl="6" w:tplc="9BD60C1C">
      <w:start w:val="1"/>
      <w:numFmt w:val="bullet"/>
      <w:lvlText w:val=""/>
      <w:lvlJc w:val="left"/>
      <w:pPr>
        <w:ind w:left="5040" w:hanging="360"/>
      </w:pPr>
      <w:rPr>
        <w:rFonts w:ascii="Symbol" w:hAnsi="Symbol" w:hint="default"/>
      </w:rPr>
    </w:lvl>
    <w:lvl w:ilvl="7" w:tplc="019C1D74">
      <w:start w:val="1"/>
      <w:numFmt w:val="bullet"/>
      <w:lvlText w:val="o"/>
      <w:lvlJc w:val="left"/>
      <w:pPr>
        <w:ind w:left="5760" w:hanging="360"/>
      </w:pPr>
      <w:rPr>
        <w:rFonts w:ascii="Courier New" w:hAnsi="Courier New" w:hint="default"/>
      </w:rPr>
    </w:lvl>
    <w:lvl w:ilvl="8" w:tplc="6ECC05CC">
      <w:start w:val="1"/>
      <w:numFmt w:val="bullet"/>
      <w:lvlText w:val=""/>
      <w:lvlJc w:val="left"/>
      <w:pPr>
        <w:ind w:left="6480" w:hanging="360"/>
      </w:pPr>
      <w:rPr>
        <w:rFonts w:ascii="Wingdings" w:hAnsi="Wingdings" w:hint="default"/>
      </w:rPr>
    </w:lvl>
  </w:abstractNum>
  <w:abstractNum w:abstractNumId="14" w15:restartNumberingAfterBreak="0">
    <w:nsid w:val="629E1E7C"/>
    <w:multiLevelType w:val="hybridMultilevel"/>
    <w:tmpl w:val="D2942B74"/>
    <w:lvl w:ilvl="0" w:tplc="51104E84">
      <w:start w:val="1"/>
      <w:numFmt w:val="bullet"/>
      <w:lvlText w:val=""/>
      <w:lvlJc w:val="left"/>
      <w:pPr>
        <w:ind w:left="720" w:hanging="360"/>
      </w:pPr>
      <w:rPr>
        <w:rFonts w:ascii="Symbol" w:hAnsi="Symbol" w:hint="default"/>
      </w:rPr>
    </w:lvl>
    <w:lvl w:ilvl="1" w:tplc="7AFED92A">
      <w:start w:val="1"/>
      <w:numFmt w:val="bullet"/>
      <w:lvlText w:val="o"/>
      <w:lvlJc w:val="left"/>
      <w:pPr>
        <w:ind w:left="1440" w:hanging="360"/>
      </w:pPr>
      <w:rPr>
        <w:rFonts w:ascii="Courier New" w:hAnsi="Courier New" w:hint="default"/>
      </w:rPr>
    </w:lvl>
    <w:lvl w:ilvl="2" w:tplc="C3449C72">
      <w:start w:val="1"/>
      <w:numFmt w:val="bullet"/>
      <w:lvlText w:val=""/>
      <w:lvlJc w:val="left"/>
      <w:pPr>
        <w:ind w:left="2160" w:hanging="360"/>
      </w:pPr>
      <w:rPr>
        <w:rFonts w:ascii="Wingdings" w:hAnsi="Wingdings" w:hint="default"/>
      </w:rPr>
    </w:lvl>
    <w:lvl w:ilvl="3" w:tplc="695EB206">
      <w:start w:val="1"/>
      <w:numFmt w:val="bullet"/>
      <w:lvlText w:val=""/>
      <w:lvlJc w:val="left"/>
      <w:pPr>
        <w:ind w:left="2880" w:hanging="360"/>
      </w:pPr>
      <w:rPr>
        <w:rFonts w:ascii="Symbol" w:hAnsi="Symbol" w:hint="default"/>
      </w:rPr>
    </w:lvl>
    <w:lvl w:ilvl="4" w:tplc="2DEC042C">
      <w:start w:val="1"/>
      <w:numFmt w:val="bullet"/>
      <w:lvlText w:val="o"/>
      <w:lvlJc w:val="left"/>
      <w:pPr>
        <w:ind w:left="3600" w:hanging="360"/>
      </w:pPr>
      <w:rPr>
        <w:rFonts w:ascii="Courier New" w:hAnsi="Courier New" w:hint="default"/>
      </w:rPr>
    </w:lvl>
    <w:lvl w:ilvl="5" w:tplc="87D0DF72">
      <w:start w:val="1"/>
      <w:numFmt w:val="bullet"/>
      <w:lvlText w:val=""/>
      <w:lvlJc w:val="left"/>
      <w:pPr>
        <w:ind w:left="4320" w:hanging="360"/>
      </w:pPr>
      <w:rPr>
        <w:rFonts w:ascii="Wingdings" w:hAnsi="Wingdings" w:hint="default"/>
      </w:rPr>
    </w:lvl>
    <w:lvl w:ilvl="6" w:tplc="A68CD71E">
      <w:start w:val="1"/>
      <w:numFmt w:val="bullet"/>
      <w:lvlText w:val=""/>
      <w:lvlJc w:val="left"/>
      <w:pPr>
        <w:ind w:left="5040" w:hanging="360"/>
      </w:pPr>
      <w:rPr>
        <w:rFonts w:ascii="Symbol" w:hAnsi="Symbol" w:hint="default"/>
      </w:rPr>
    </w:lvl>
    <w:lvl w:ilvl="7" w:tplc="2584C036">
      <w:start w:val="1"/>
      <w:numFmt w:val="bullet"/>
      <w:lvlText w:val="o"/>
      <w:lvlJc w:val="left"/>
      <w:pPr>
        <w:ind w:left="5760" w:hanging="360"/>
      </w:pPr>
      <w:rPr>
        <w:rFonts w:ascii="Courier New" w:hAnsi="Courier New" w:hint="default"/>
      </w:rPr>
    </w:lvl>
    <w:lvl w:ilvl="8" w:tplc="6752345E">
      <w:start w:val="1"/>
      <w:numFmt w:val="bullet"/>
      <w:lvlText w:val=""/>
      <w:lvlJc w:val="left"/>
      <w:pPr>
        <w:ind w:left="6480" w:hanging="360"/>
      </w:pPr>
      <w:rPr>
        <w:rFonts w:ascii="Wingdings" w:hAnsi="Wingdings" w:hint="default"/>
      </w:rPr>
    </w:lvl>
  </w:abstractNum>
  <w:abstractNum w:abstractNumId="15" w15:restartNumberingAfterBreak="0">
    <w:nsid w:val="71977944"/>
    <w:multiLevelType w:val="hybridMultilevel"/>
    <w:tmpl w:val="FD8433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7AC5F20"/>
    <w:multiLevelType w:val="hybridMultilevel"/>
    <w:tmpl w:val="417CB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882B1A"/>
    <w:multiLevelType w:val="hybridMultilevel"/>
    <w:tmpl w:val="60E8FD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5629856">
    <w:abstractNumId w:val="9"/>
  </w:num>
  <w:num w:numId="2" w16cid:durableId="1936089643">
    <w:abstractNumId w:val="1"/>
  </w:num>
  <w:num w:numId="3" w16cid:durableId="422457728">
    <w:abstractNumId w:val="8"/>
  </w:num>
  <w:num w:numId="4" w16cid:durableId="8338187">
    <w:abstractNumId w:val="2"/>
  </w:num>
  <w:num w:numId="5" w16cid:durableId="962033069">
    <w:abstractNumId w:val="10"/>
  </w:num>
  <w:num w:numId="6" w16cid:durableId="888421644">
    <w:abstractNumId w:val="7"/>
  </w:num>
  <w:num w:numId="7" w16cid:durableId="764692046">
    <w:abstractNumId w:val="13"/>
  </w:num>
  <w:num w:numId="8" w16cid:durableId="1505130325">
    <w:abstractNumId w:val="4"/>
  </w:num>
  <w:num w:numId="9" w16cid:durableId="154230108">
    <w:abstractNumId w:val="14"/>
  </w:num>
  <w:num w:numId="10" w16cid:durableId="225384727">
    <w:abstractNumId w:val="6"/>
  </w:num>
  <w:num w:numId="11" w16cid:durableId="1014306920">
    <w:abstractNumId w:val="16"/>
  </w:num>
  <w:num w:numId="12" w16cid:durableId="630552472">
    <w:abstractNumId w:val="12"/>
  </w:num>
  <w:num w:numId="13" w16cid:durableId="1866869739">
    <w:abstractNumId w:val="3"/>
  </w:num>
  <w:num w:numId="14" w16cid:durableId="1957980199">
    <w:abstractNumId w:val="17"/>
  </w:num>
  <w:num w:numId="15" w16cid:durableId="328219436">
    <w:abstractNumId w:val="11"/>
  </w:num>
  <w:num w:numId="16" w16cid:durableId="1351419357">
    <w:abstractNumId w:val="5"/>
  </w:num>
  <w:num w:numId="17" w16cid:durableId="1039668941">
    <w:abstractNumId w:val="15"/>
  </w:num>
  <w:num w:numId="18" w16cid:durableId="9532452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2D3"/>
    <w:rsid w:val="000076F7"/>
    <w:rsid w:val="0002109E"/>
    <w:rsid w:val="00023541"/>
    <w:rsid w:val="00030669"/>
    <w:rsid w:val="00033400"/>
    <w:rsid w:val="00052FB7"/>
    <w:rsid w:val="00055510"/>
    <w:rsid w:val="000572D3"/>
    <w:rsid w:val="00062C0E"/>
    <w:rsid w:val="00077BFD"/>
    <w:rsid w:val="00092842"/>
    <w:rsid w:val="000A1ED9"/>
    <w:rsid w:val="000E506D"/>
    <w:rsid w:val="00113F7E"/>
    <w:rsid w:val="00194B44"/>
    <w:rsid w:val="002232EE"/>
    <w:rsid w:val="00234E83"/>
    <w:rsid w:val="00240CCD"/>
    <w:rsid w:val="0026754C"/>
    <w:rsid w:val="00281752"/>
    <w:rsid w:val="00283C4B"/>
    <w:rsid w:val="002A765E"/>
    <w:rsid w:val="002F5741"/>
    <w:rsid w:val="003353E1"/>
    <w:rsid w:val="0035560B"/>
    <w:rsid w:val="00370E85"/>
    <w:rsid w:val="00390AFE"/>
    <w:rsid w:val="00394ACC"/>
    <w:rsid w:val="003E07E3"/>
    <w:rsid w:val="003E464A"/>
    <w:rsid w:val="003F0B76"/>
    <w:rsid w:val="0044202B"/>
    <w:rsid w:val="00442197"/>
    <w:rsid w:val="004700C9"/>
    <w:rsid w:val="0049427D"/>
    <w:rsid w:val="004D61CA"/>
    <w:rsid w:val="004F0CB1"/>
    <w:rsid w:val="004F5EFF"/>
    <w:rsid w:val="005006BC"/>
    <w:rsid w:val="0055178A"/>
    <w:rsid w:val="00562EF9"/>
    <w:rsid w:val="00563639"/>
    <w:rsid w:val="00572BD8"/>
    <w:rsid w:val="00577680"/>
    <w:rsid w:val="00590848"/>
    <w:rsid w:val="005B7727"/>
    <w:rsid w:val="005C0A74"/>
    <w:rsid w:val="005F4CF3"/>
    <w:rsid w:val="00603973"/>
    <w:rsid w:val="006150D9"/>
    <w:rsid w:val="00617BFB"/>
    <w:rsid w:val="0063483B"/>
    <w:rsid w:val="0063617B"/>
    <w:rsid w:val="006732D4"/>
    <w:rsid w:val="0069236B"/>
    <w:rsid w:val="00697EAF"/>
    <w:rsid w:val="00715C9F"/>
    <w:rsid w:val="00720D18"/>
    <w:rsid w:val="007342C4"/>
    <w:rsid w:val="00783E70"/>
    <w:rsid w:val="007D52DB"/>
    <w:rsid w:val="007F503F"/>
    <w:rsid w:val="008061A8"/>
    <w:rsid w:val="00817966"/>
    <w:rsid w:val="00865C26"/>
    <w:rsid w:val="0087550C"/>
    <w:rsid w:val="00886A94"/>
    <w:rsid w:val="008D33F7"/>
    <w:rsid w:val="008F5BAD"/>
    <w:rsid w:val="009026E6"/>
    <w:rsid w:val="00915C0C"/>
    <w:rsid w:val="009161D4"/>
    <w:rsid w:val="00932E77"/>
    <w:rsid w:val="0094306F"/>
    <w:rsid w:val="009A2F0F"/>
    <w:rsid w:val="009A7B5D"/>
    <w:rsid w:val="009C5836"/>
    <w:rsid w:val="009D73A8"/>
    <w:rsid w:val="00A07BEE"/>
    <w:rsid w:val="00A24DD8"/>
    <w:rsid w:val="00A67942"/>
    <w:rsid w:val="00A727AF"/>
    <w:rsid w:val="00AC6E00"/>
    <w:rsid w:val="00AE5BEC"/>
    <w:rsid w:val="00AF1B02"/>
    <w:rsid w:val="00B36389"/>
    <w:rsid w:val="00B74D8A"/>
    <w:rsid w:val="00B844A6"/>
    <w:rsid w:val="00BC6522"/>
    <w:rsid w:val="00BD10BC"/>
    <w:rsid w:val="00BE10AC"/>
    <w:rsid w:val="00BE7CB7"/>
    <w:rsid w:val="00C152D1"/>
    <w:rsid w:val="00C37C79"/>
    <w:rsid w:val="00C66106"/>
    <w:rsid w:val="00C87B4A"/>
    <w:rsid w:val="00CE4CE4"/>
    <w:rsid w:val="00CF34D4"/>
    <w:rsid w:val="00D15A06"/>
    <w:rsid w:val="00D3715A"/>
    <w:rsid w:val="00D63522"/>
    <w:rsid w:val="00D84756"/>
    <w:rsid w:val="00DD563C"/>
    <w:rsid w:val="00E23CF2"/>
    <w:rsid w:val="00E25737"/>
    <w:rsid w:val="00E6287D"/>
    <w:rsid w:val="00EA5221"/>
    <w:rsid w:val="00EC33CC"/>
    <w:rsid w:val="00EF39BB"/>
    <w:rsid w:val="00F16A47"/>
    <w:rsid w:val="00F33711"/>
    <w:rsid w:val="00F612A0"/>
    <w:rsid w:val="00F77049"/>
    <w:rsid w:val="00FA0E7E"/>
    <w:rsid w:val="00FC24E2"/>
    <w:rsid w:val="00FC7E49"/>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7F76C15"/>
  <w14:discardImageEditingData/>
  <w14:defaultImageDpi w14:val="150"/>
  <w15:docId w15:val="{549B5229-6A52-F84E-A3C9-4BD3D86EB0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9236B"/>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9D73A8"/>
    <w:pPr>
      <w:spacing w:before="240" w:after="120"/>
      <w:outlineLvl w:val="0"/>
    </w:pPr>
    <w:rPr>
      <w:rFonts w:ascii="Playfair Display" w:hAnsi="Playfair Display"/>
      <w:bCs/>
      <w:i/>
      <w:noProof/>
      <w:color w:val="2D458C"/>
      <w:sz w:val="56"/>
      <w:szCs w:val="56"/>
    </w:rPr>
  </w:style>
  <w:style w:type="paragraph" w:styleId="Heading2">
    <w:name w:val="heading 2"/>
    <w:basedOn w:val="Normal"/>
    <w:next w:val="Normal"/>
    <w:link w:val="Heading2Char"/>
    <w:uiPriority w:val="9"/>
    <w:unhideWhenUsed/>
    <w:qFormat/>
    <w:rsid w:val="00BE7CB7"/>
    <w:pPr>
      <w:outlineLvl w:val="1"/>
    </w:pPr>
    <w:rPr>
      <w:i/>
      <w:iCs/>
      <w:color w:val="004161"/>
      <w:sz w:val="36"/>
      <w:szCs w:val="24"/>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9D73A8"/>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023541"/>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023541"/>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character" w:styleId="CommentReference">
    <w:name w:val="annotation reference"/>
    <w:basedOn w:val="DefaultParagraphFont"/>
    <w:uiPriority w:val="99"/>
    <w:semiHidden/>
    <w:unhideWhenUsed/>
    <w:rsid w:val="000572D3"/>
    <w:rPr>
      <w:sz w:val="16"/>
      <w:szCs w:val="16"/>
    </w:rPr>
  </w:style>
  <w:style w:type="paragraph" w:styleId="CommentText">
    <w:name w:val="annotation text"/>
    <w:basedOn w:val="Normal"/>
    <w:link w:val="CommentTextChar"/>
    <w:uiPriority w:val="99"/>
    <w:unhideWhenUsed/>
    <w:rsid w:val="000572D3"/>
    <w:pPr>
      <w:spacing w:before="0" w:after="0" w:line="240" w:lineRule="auto"/>
    </w:pPr>
    <w:rPr>
      <w:rFonts w:ascii="Calibri" w:eastAsiaTheme="minorHAnsi" w:hAnsi="Calibri" w:cstheme="minorBidi"/>
      <w:bCs/>
      <w:kern w:val="2"/>
      <w:lang w:val="en-AU" w:eastAsia="en-US"/>
      <w14:ligatures w14:val="standardContextual"/>
    </w:rPr>
  </w:style>
  <w:style w:type="character" w:customStyle="1" w:styleId="CommentTextChar">
    <w:name w:val="Comment Text Char"/>
    <w:basedOn w:val="DefaultParagraphFont"/>
    <w:link w:val="CommentText"/>
    <w:uiPriority w:val="99"/>
    <w:rsid w:val="000572D3"/>
    <w:rPr>
      <w:rFonts w:ascii="Calibri" w:eastAsiaTheme="minorHAnsi" w:hAnsi="Calibri" w:cstheme="minorBidi"/>
      <w:bCs/>
      <w:kern w:val="2"/>
      <w:lang w:val="en-AU"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5.jpeg"/></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F61A473D-C58F-4AC9-8CFA-8E29415692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4</Pages>
  <Words>554</Words>
  <Characters>3162</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3709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9</cp:revision>
  <cp:lastPrinted>2021-09-21T00:26:00Z</cp:lastPrinted>
  <dcterms:created xsi:type="dcterms:W3CDTF">2025-11-17T21:36:00Z</dcterms:created>
  <dcterms:modified xsi:type="dcterms:W3CDTF">2025-12-22T06:32:00Z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